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2FE" w:rsidRPr="008922FE" w:rsidRDefault="008922FE" w:rsidP="008922F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eastAsia="en-IN"/>
        </w:rPr>
      </w:pPr>
      <w:r w:rsidRPr="008922FE">
        <w:rPr>
          <w:rFonts w:ascii="Arial" w:eastAsia="Times New Roman" w:hAnsi="Arial" w:cs="Arial"/>
          <w:b/>
          <w:bCs/>
          <w:sz w:val="36"/>
          <w:szCs w:val="36"/>
          <w:lang w:eastAsia="en-IN"/>
        </w:rPr>
        <w:t>Physics Syllabus for Main Examination</w:t>
      </w:r>
      <w:r>
        <w:rPr>
          <w:rFonts w:ascii="Arial" w:eastAsia="Times New Roman" w:hAnsi="Arial" w:cs="Arial"/>
          <w:b/>
          <w:bCs/>
          <w:sz w:val="36"/>
          <w:szCs w:val="36"/>
          <w:lang w:eastAsia="en-IN"/>
        </w:rPr>
        <w:t xml:space="preserve"> HCS</w:t>
      </w:r>
    </w:p>
    <w:p w:rsidR="008922FE" w:rsidRPr="008922FE" w:rsidRDefault="008922FE" w:rsidP="008922F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IN"/>
        </w:rPr>
      </w:pPr>
      <w:r w:rsidRPr="008922FE">
        <w:rPr>
          <w:rFonts w:ascii="Arial" w:eastAsia="Times New Roman" w:hAnsi="Arial" w:cs="Arial"/>
          <w:b/>
          <w:bCs/>
          <w:kern w:val="36"/>
          <w:sz w:val="48"/>
          <w:szCs w:val="48"/>
          <w:lang w:eastAsia="en-IN"/>
        </w:rPr>
        <w:t>PAPER - I</w:t>
      </w:r>
    </w:p>
    <w:p w:rsidR="008922FE" w:rsidRPr="008922FE" w:rsidRDefault="008922FE" w:rsidP="0089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1.</w:t>
      </w:r>
    </w:p>
    <w:p w:rsidR="008922FE" w:rsidRPr="008922FE" w:rsidRDefault="008922FE" w:rsidP="0089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Mechanics of Particles: Laws of motion; conservation of energy and momentum, applications to rotating frames, cent r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ipetal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Cor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iol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is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accelerat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ions; Motion under a central force; Conservation of angular momentum,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Kepler's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laws; Fields and potentials; Gravitational field and potential due to spherical bodies, Gauss and Poisson equations, gravitational self-energy; Two-body problem; Reduced mass; Rutherford scattering; Centre of mass an laboratory reference frames.</w:t>
      </w:r>
    </w:p>
    <w:p w:rsidR="008922FE" w:rsidRPr="008922FE" w:rsidRDefault="008922FE" w:rsidP="0089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Mechanics of Rigid Bodies: System of particles; Centre of mass, angular momentum, equations of motion; Conservation theorems for energy, momentum and angular momentum; Elastic and inelastic collisions; Rigid body; Degrees of freedom, Euler's theorem, angular velocity, angular momentum, moments of inertia, theorems of parallel and perpendicular axes, equation of motion for rotation; Molecular rotations (as rigid bodies); Di and tri-atomic molecules;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Precessional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motion; top, gyroscope.</w:t>
      </w:r>
    </w:p>
    <w:p w:rsidR="008922FE" w:rsidRPr="008922FE" w:rsidRDefault="008922FE" w:rsidP="0089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Mechanics of Continuous Media: Elasticity, Hooke's law and elastic constants of isotropic solids and their inter-relation; Streamline (Laminar) flow, viscosity,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Poiseuille's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equation, Bernoulli's equation, Stokes' law and applications.</w:t>
      </w:r>
    </w:p>
    <w:p w:rsidR="008922FE" w:rsidRPr="008922FE" w:rsidRDefault="008922FE" w:rsidP="008922F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Special Relativity: Michelson-Morley experiment and its implications; Lorentz transformations-length contraction, time dilation, addition of relativistic velocities, aberration and Doppler effect, mass-energy relation, simple applications to a decay process; Four dimensional momentum vector; Covariance of equations of physics.</w:t>
      </w:r>
    </w:p>
    <w:p w:rsidR="008922FE" w:rsidRPr="008922FE" w:rsidRDefault="008922FE" w:rsidP="0089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2. Waves and Optics: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</w:p>
    <w:p w:rsidR="008922FE" w:rsidRPr="008922FE" w:rsidRDefault="008922FE" w:rsidP="0089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Waves: Simple harmonic motion, damped oscillation, forced oscillation and resonance; Beats; Stationary waves in a string; Pulses and wave packets; Phase and group velocities; Reflection and Refraction from </w:t>
      </w:r>
      <w:proofErr w:type="gram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Huygens' principle</w:t>
      </w:r>
      <w:proofErr w:type="gram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.</w:t>
      </w:r>
    </w:p>
    <w:p w:rsidR="008922FE" w:rsidRPr="008922FE" w:rsidRDefault="008922FE" w:rsidP="0089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Geometrical Optics: Laws of reflection and refraction from Fermat's </w:t>
      </w:r>
      <w:proofErr w:type="gram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principle ;</w:t>
      </w:r>
      <w:proofErr w:type="gram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Matrix method in paraxial optics-thin lens formula, nodal planes, system of two thin lenses, chromatic and spherical aberrations.</w:t>
      </w:r>
    </w:p>
    <w:p w:rsidR="008922FE" w:rsidRPr="008922FE" w:rsidRDefault="008922FE" w:rsidP="0089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Interference: Interference of light-Young's experiment, Newton's rings, interference by thin films, Michelson interferometer; </w:t>
      </w:r>
      <w:proofErr w:type="gram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Multiple</w:t>
      </w:r>
      <w:proofErr w:type="gram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beam interference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Fabry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-Perot interferometer.</w:t>
      </w:r>
    </w:p>
    <w:p w:rsidR="008922FE" w:rsidRPr="008922FE" w:rsidRDefault="008922FE" w:rsidP="0089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Diffraction: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Fraunhofer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diffraction-single slit, double slit, diffraction grating, resolving power; Diffraction by a circular aperture and the Airy pattern; Fresnel diffraction: half-period zones and zone plates, circular aperture.</w:t>
      </w:r>
    </w:p>
    <w:p w:rsidR="008922FE" w:rsidRPr="008922FE" w:rsidRDefault="008922FE" w:rsidP="008922F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Polarization and Modern Optics: Production and detection of linearly and circularly polarized light; Double refraction, quarter wave plate; Optical activity; Principles of fibre optics, attenuation; Pulse dispersion in step index and parabolic index f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ibres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; Mater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ial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lastRenderedPageBreak/>
        <w:t>dispersion, single mode fibres; Lasers-Einstein A and B coefficients; Ruby and He-Ne lasers; Characteristics of laser light-spatial and temporal coherence; Focusing of laser beams; Three-level scheme for laser operation; Holography and simple applications.</w:t>
      </w:r>
    </w:p>
    <w:p w:rsidR="008922FE" w:rsidRPr="008922FE" w:rsidRDefault="008922FE" w:rsidP="0089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3. Electricity and Magnetism: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</w:p>
    <w:p w:rsidR="008922FE" w:rsidRPr="008922FE" w:rsidRDefault="008922FE" w:rsidP="00892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Electrostatics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Magnetostatics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: Laplace and Poisson equations in electrostatics and their applications; Energy of a system of charges,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multipole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expansion of scalar potential; Method of images and its applications; Potential and field due to a dipole, force and torque on a dipole in an external field; Dielectrics, polarization; Solutions to boundary-value problems-conducting and dielectric spheres in a uniform electric field; Magnetic shell, uniformly magnetized sphere; Ferromagnetic materials, hysteresis, energy loss.</w:t>
      </w:r>
    </w:p>
    <w:p w:rsidR="008922FE" w:rsidRPr="008922FE" w:rsidRDefault="008922FE" w:rsidP="00892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Current Electricity: Kirchhoff's laws and their applications;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Biot-Savart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law, Ampere's law, Faraday's law, Lenz' law; Self-and mutual-inductances; Mean and r m s values in AC circuits; DC and AC circuits with R, L and C components; Series and parallel resonances; Quality factor; Principle of transformer.</w:t>
      </w:r>
    </w:p>
    <w:p w:rsidR="008922FE" w:rsidRPr="008922FE" w:rsidRDefault="008922FE" w:rsidP="008922F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Electromagnetic Waves and Blackbody Radiation: Displacement current and Maxwell's equations; Wave equations in vacuum,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Poynting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theorem; Vector and scalar potentials; Electromagnetic field tensor, covariance of Maxwell's equations; Wave equations in isotropic dielectrics, reflection and refraction at the boundary of two dielectrics; Fresnel's relations; Total internal reflection; Normal and anomalous dispersion; Rayleigh scattering; Blackbody radiation and Planck's radiation law, Stefan - Boltzmann law, Wien's displacement law and Rayleigh-Jeans' law.</w:t>
      </w:r>
    </w:p>
    <w:p w:rsidR="008922FE" w:rsidRPr="008922FE" w:rsidRDefault="008922FE" w:rsidP="00892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4.Thermal</w:t>
      </w:r>
      <w:proofErr w:type="gramEnd"/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 xml:space="preserve"> and Statistical Physics: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</w:p>
    <w:p w:rsidR="008922FE" w:rsidRPr="008922FE" w:rsidRDefault="008922FE" w:rsidP="00892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Thermodynamics: Laws of thermodynamics, reversible and irreversible processes, entropy; Isothermal, adiabatic, isobaric, isochoric processes and entropy changes; Otto and Diesel engines, Gibbs' phase rule and chemical potential; van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der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Waals equation of state of a real gas, critical constants; Maxwell-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Boltzman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distribution of molecular velocities, transport phenomena,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equipartition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virial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theorems;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Dulong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-Pet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i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t , Einstein, and Debye's theories of specific heat of solids; Maxwell relations and applications 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Clausius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-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Clapeyron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 xml:space="preserve"> equation; Adiabatic demagnetisation, Joule-Kelvin effect and liquefaction of gases.</w:t>
      </w:r>
    </w:p>
    <w:p w:rsidR="008922FE" w:rsidRPr="008922FE" w:rsidRDefault="008922FE" w:rsidP="008922F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rPr>
          <w:rFonts w:ascii="Arial" w:eastAsia="Times New Roman" w:hAnsi="Arial" w:cs="Arial"/>
          <w:color w:val="696969"/>
          <w:sz w:val="21"/>
          <w:szCs w:val="21"/>
          <w:lang w:eastAsia="en-IN"/>
        </w:rPr>
      </w:pP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t>Statistical Physics: Macro and micro states, statistical distributions, Maxwell-Boltzmann, Bose-Einstein and Fermi-Dirac distributions, applications to specific heat of gases and blackbody radiation; Concept of negative temperatures.</w:t>
      </w:r>
    </w:p>
    <w:p w:rsidR="008922FE" w:rsidRPr="008922FE" w:rsidRDefault="008922FE" w:rsidP="008922F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en-IN"/>
        </w:rPr>
      </w:pPr>
      <w:r w:rsidRPr="008922FE">
        <w:rPr>
          <w:rFonts w:ascii="Arial" w:eastAsia="Times New Roman" w:hAnsi="Arial" w:cs="Arial"/>
          <w:b/>
          <w:bCs/>
          <w:kern w:val="36"/>
          <w:sz w:val="48"/>
          <w:szCs w:val="48"/>
          <w:lang w:eastAsia="en-IN"/>
        </w:rPr>
        <w:t>PAPER - II</w:t>
      </w:r>
    </w:p>
    <w:p w:rsidR="001B1D56" w:rsidRDefault="008922FE" w:rsidP="008922FE"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1. Quantum Mechanics: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Wave-particle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dualitiy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Schroedinger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equation and expectation values; Uncertainty principle; Solutions of the one-dimensional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Schroedinger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equation for a free particle (Gaussian wave-</w:t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lastRenderedPageBreak/>
        <w:t>packet), particle in a box, particle in a finite well, linear harmonic oscillator; Reflection and transmission by a step potential and by a rectangular barrier; Particle in a three dimensional box, density of states, free electron theory of metals; Angular momentum; Hydrogen atom; Spin half particles, properties of Pauli spin matrices.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2. Atomic and Molecular Physics: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Stern-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Gerlach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experiment, electron spin, fine structure of hydrogen atom; L-S coupling, J-J coupling; Spectroscopic notation of atomic states; Zeeman effect;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FrankCondon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principle and applications; Elementary theory of rotational,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vibratonal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and electronic spectra of diatomic molecules; Raman effect and molecular structure; Laser Raman spectroscopy; Importance of neutral hydrogen atom, molecular hydrogen and molecular hydrogen ion in astronomy; Fluorescence and Phosphorescence; Elementary theory and applications of NMR and EPR; Elementary ideas about Lamb shift and its significance.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3. Nuclear and Particle Physics: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Basic nuclear properties-size, binding energy, angular momentum, parity, magnetic moment; Semi-empirical mass formula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appl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icat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ions, mass parabolas; Ground state of deuteron, magnetic moment and non-central forces; Meson theory of nuclear forces; Salient features of nuclear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forces;Shell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model of the nucleus - successes and limitations; Violation of parity in beta decay; Gamma decay and internal conversion; Elementary ideas about Mossbauer spectroscopy; Q-value of nuclear reactions; Nuclear fission and fusion, energy production in stars; Nuclear reactors.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Classification of elementary particles and their interactions ; Conservation laws ; Quark structure of hadrons; Field quanta of electroweak and strong interactions; Elementary ideas about unification of forces; Physics of neutrinos.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b/>
          <w:bCs/>
          <w:color w:val="696969"/>
          <w:sz w:val="21"/>
          <w:szCs w:val="21"/>
          <w:shd w:val="clear" w:color="auto" w:fill="FFFFFF"/>
          <w:lang w:eastAsia="en-IN"/>
        </w:rPr>
        <w:t>4. Solid State Physics, Devices and Electronics: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Crystalline and amorphous structure of matter; Different crystal systems, space groups; Methods of determination of crystal structure; X-ray diffraction, scanning and transmission electron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microscopies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; Band theory of solids - conductors, insulators and semiconductors; Thermal properties of solids, specific heat, Debye theory; Magnetism: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dia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para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and ferromagnetism; Elements of superconductivity,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Meissner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effect, Josephson junctions and applications; Elementary ideas about high temperature superconductivity.</w:t>
      </w:r>
      <w:r w:rsidRPr="008922FE">
        <w:rPr>
          <w:rFonts w:ascii="Arial" w:eastAsia="Times New Roman" w:hAnsi="Arial" w:cs="Arial"/>
          <w:color w:val="696969"/>
          <w:sz w:val="21"/>
          <w:szCs w:val="21"/>
          <w:lang w:eastAsia="en-IN"/>
        </w:rPr>
        <w:br/>
      </w:r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Intrinsic and extrinsic semiconductors;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pn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-p and n-p-n transistors; Amplifiers and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osci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 l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lators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 xml:space="preserve">; Op-amps; FET, JFET and MOSFET; Digital electronics-Boolean identities, De Morgan's laws, logic gates and truth tables; Simple logic circuits; </w:t>
      </w:r>
      <w:proofErr w:type="spellStart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Thermistors</w:t>
      </w:r>
      <w:proofErr w:type="spellEnd"/>
      <w:r w:rsidRPr="008922FE">
        <w:rPr>
          <w:rFonts w:ascii="Arial" w:eastAsia="Times New Roman" w:hAnsi="Arial" w:cs="Arial"/>
          <w:color w:val="696969"/>
          <w:sz w:val="21"/>
          <w:szCs w:val="21"/>
          <w:shd w:val="clear" w:color="auto" w:fill="FFFFFF"/>
          <w:lang w:eastAsia="en-IN"/>
        </w:rPr>
        <w:t>, solar cells; Fundamentals of microprocessors and digital computers.</w:t>
      </w:r>
    </w:p>
    <w:sectPr w:rsidR="001B1D56" w:rsidSect="001B1D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C79B3"/>
    <w:multiLevelType w:val="multilevel"/>
    <w:tmpl w:val="5B5C38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0F19B2"/>
    <w:multiLevelType w:val="multilevel"/>
    <w:tmpl w:val="DB0E62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4F13EC"/>
    <w:multiLevelType w:val="multilevel"/>
    <w:tmpl w:val="F8E894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5A4E24"/>
    <w:multiLevelType w:val="multilevel"/>
    <w:tmpl w:val="8FCAC3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22FE"/>
    <w:rsid w:val="001B1D56"/>
    <w:rsid w:val="00892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56"/>
  </w:style>
  <w:style w:type="paragraph" w:styleId="Heading1">
    <w:name w:val="heading 1"/>
    <w:basedOn w:val="Normal"/>
    <w:link w:val="Heading1Char"/>
    <w:uiPriority w:val="9"/>
    <w:qFormat/>
    <w:rsid w:val="0089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8922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2FE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8922FE"/>
    <w:rPr>
      <w:rFonts w:ascii="Times New Roman" w:eastAsia="Times New Roman" w:hAnsi="Times New Roman" w:cs="Times New Roman"/>
      <w:b/>
      <w:bCs/>
      <w:sz w:val="36"/>
      <w:szCs w:val="36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8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1223</Words>
  <Characters>6977</Characters>
  <Application>Microsoft Office Word</Application>
  <DocSecurity>0</DocSecurity>
  <Lines>58</Lines>
  <Paragraphs>16</Paragraphs>
  <ScaleCrop>false</ScaleCrop>
  <Company/>
  <LinksUpToDate>false</LinksUpToDate>
  <CharactersWithSpaces>8184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</dc:creator>
  <cp:lastModifiedBy>exam</cp:lastModifiedBy>
  <cp:revision>1</cp:revision>
  <dcterms:created xsi:type="dcterms:W3CDTF">2015-07-09T10:36:00Z</dcterms:created>
  <dcterms:modified xsi:type="dcterms:W3CDTF">2015-07-09T10:36:00Z</dcterms:modified>
</cp:coreProperties>
</file>